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52" w:rsidRPr="00293A52" w:rsidRDefault="00293A52" w:rsidP="00293A52">
      <w:pPr>
        <w:pStyle w:val="SublinevorHeadline"/>
        <w:rPr>
          <w:rFonts w:ascii="CorpoSLig" w:hAnsi="CorpoSLig"/>
          <w:lang w:val="en-US"/>
        </w:rPr>
      </w:pPr>
      <w:r w:rsidRPr="00293A52">
        <w:rPr>
          <w:rFonts w:ascii="CorpoSLig" w:hAnsi="CorpoSLig"/>
          <w:lang w:val="en-US"/>
        </w:rPr>
        <w:t>Get ready for the Mercedes-Benz among pickups</w:t>
      </w:r>
    </w:p>
    <w:p w:rsidR="00C34953" w:rsidRPr="00293A52" w:rsidRDefault="00C34953" w:rsidP="0016207B">
      <w:pPr>
        <w:pStyle w:val="SublinevorHeadline"/>
        <w:rPr>
          <w:lang w:val="en-US"/>
        </w:rPr>
      </w:pPr>
    </w:p>
    <w:p w:rsidR="0016207B" w:rsidRPr="00293A52" w:rsidRDefault="00B104E8" w:rsidP="00B104E8">
      <w:pPr>
        <w:pStyle w:val="20Headline"/>
        <w:rPr>
          <w:rFonts w:ascii="CorpoADem" w:hAnsi="CorpoADem"/>
          <w:b w:val="0"/>
          <w:lang w:val="en-US"/>
        </w:rPr>
      </w:pPr>
      <w:r w:rsidRPr="00794265">
        <w:rPr>
          <w:rFonts w:ascii="CorpoADem" w:hAnsi="CorpoADem"/>
          <w:b w:val="0"/>
          <w:sz w:val="26"/>
        </w:rPr>
        <w:t xml:space="preserve"> </w:t>
      </w:r>
      <w:r w:rsidR="00293A52" w:rsidRPr="00293A52">
        <w:rPr>
          <w:rFonts w:ascii="CorpoADem" w:hAnsi="CorpoADem"/>
          <w:b w:val="0"/>
          <w:sz w:val="26"/>
        </w:rPr>
        <w:t>Mercedes-Benz Vans to launch midsize pickup</w:t>
      </w:r>
    </w:p>
    <w:p w:rsidR="00293A52" w:rsidRPr="00293A52" w:rsidRDefault="00293A52" w:rsidP="00293A52">
      <w:pPr>
        <w:pStyle w:val="Subhead"/>
        <w:rPr>
          <w:rStyle w:val="41Continuoustext11ptboldZchn"/>
          <w:rFonts w:ascii="CorpoSDem" w:hAnsi="CorpoSDem"/>
        </w:rPr>
      </w:pPr>
      <w:r w:rsidRPr="00293A52">
        <w:rPr>
          <w:rStyle w:val="41Continuoustext11ptboldZchn"/>
          <w:rFonts w:ascii="CorpoSDem" w:hAnsi="CorpoSDem"/>
        </w:rPr>
        <w:t>Expansion of product range for sustained global growth</w:t>
      </w:r>
    </w:p>
    <w:p w:rsidR="00293A52" w:rsidRPr="00293A52" w:rsidRDefault="00293A52" w:rsidP="00293A52">
      <w:pPr>
        <w:pStyle w:val="Subhead"/>
        <w:rPr>
          <w:rStyle w:val="41Continuoustext11ptboldZchn"/>
          <w:rFonts w:ascii="CorpoSDem" w:hAnsi="CorpoSDem"/>
        </w:rPr>
      </w:pPr>
      <w:r w:rsidRPr="00293A52">
        <w:rPr>
          <w:rStyle w:val="41Continuoustext11ptboldZchn"/>
          <w:rFonts w:ascii="CorpoSDem" w:hAnsi="CorpoSDem"/>
        </w:rPr>
        <w:t>Market for midsize pickups primed for first model from a premium manufacturer</w:t>
      </w:r>
    </w:p>
    <w:p w:rsidR="00293A52" w:rsidRPr="00293A52" w:rsidRDefault="00293A52" w:rsidP="00293A52">
      <w:pPr>
        <w:pStyle w:val="Subhead"/>
        <w:rPr>
          <w:rStyle w:val="41Continuoustext11ptboldZchn"/>
          <w:rFonts w:ascii="CorpoSDem" w:hAnsi="CorpoSDem"/>
        </w:rPr>
      </w:pPr>
      <w:r w:rsidRPr="00293A52">
        <w:rPr>
          <w:rStyle w:val="41Continuoustext11ptboldZchn"/>
          <w:rFonts w:ascii="CorpoSDem" w:hAnsi="CorpoSDem"/>
        </w:rPr>
        <w:t xml:space="preserve">Mercedes-Benz to enter the high-volume midsize segment before </w:t>
      </w:r>
      <w:r>
        <w:rPr>
          <w:rStyle w:val="41Continuoustext11ptboldZchn"/>
          <w:rFonts w:ascii="CorpoSDem" w:hAnsi="CorpoSDem"/>
        </w:rPr>
        <w:br/>
      </w:r>
      <w:r w:rsidRPr="00293A52">
        <w:rPr>
          <w:rStyle w:val="41Continuoustext11ptboldZchn"/>
          <w:rFonts w:ascii="CorpoSDem" w:hAnsi="CorpoSDem"/>
        </w:rPr>
        <w:t>end of decade</w:t>
      </w:r>
    </w:p>
    <w:p w:rsidR="00293A52" w:rsidRPr="00293A52" w:rsidRDefault="00293A52" w:rsidP="00293A52">
      <w:pPr>
        <w:pStyle w:val="Subhead"/>
        <w:rPr>
          <w:rStyle w:val="41Continuoustext11ptboldZchn"/>
          <w:rFonts w:ascii="CorpoSDem" w:hAnsi="CorpoSDem"/>
        </w:rPr>
      </w:pPr>
      <w:r w:rsidRPr="00293A52">
        <w:rPr>
          <w:rStyle w:val="41Continuoustext11ptboldZchn"/>
          <w:rFonts w:ascii="CorpoSDem" w:hAnsi="CorpoSDem"/>
        </w:rPr>
        <w:t>Main markets: Latin America, South Africa, Australia, and Europe</w:t>
      </w:r>
    </w:p>
    <w:p w:rsidR="007A6CFF" w:rsidRPr="00CE6A0F" w:rsidRDefault="007A6CFF" w:rsidP="007A6CFF">
      <w:pPr>
        <w:pStyle w:val="41Continuoustext11ptbold"/>
        <w:rPr>
          <w:rFonts w:ascii="CorpoS" w:hAnsi="CorpoS"/>
        </w:rPr>
        <w:sectPr w:rsidR="007A6CFF" w:rsidRPr="00CE6A0F" w:rsidSect="00936D4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7B7205" w:rsidRDefault="00D91CDE" w:rsidP="00AD4380">
      <w:pPr>
        <w:pStyle w:val="00Information"/>
        <w:framePr w:w="2268" w:h="1605" w:hRule="exact" w:wrap="notBeside" w:x="9079" w:y="4021"/>
        <w:spacing w:line="240" w:lineRule="auto"/>
        <w:rPr>
          <w:rFonts w:ascii="CorpoSDem" w:hAnsi="CorpoSDem"/>
          <w:b w:val="0"/>
        </w:rPr>
      </w:pPr>
      <w:r w:rsidRPr="007B7205">
        <w:rPr>
          <w:rFonts w:ascii="CorpoSDem" w:hAnsi="CorpoSDem"/>
          <w:b w:val="0"/>
        </w:rPr>
        <w:t>Press</w:t>
      </w:r>
      <w:r w:rsidR="004627BA" w:rsidRPr="007B7205">
        <w:rPr>
          <w:rFonts w:ascii="CorpoSDem" w:hAnsi="CorpoSDem"/>
          <w:b w:val="0"/>
        </w:rPr>
        <w:t xml:space="preserve"> </w:t>
      </w:r>
      <w:r w:rsidRPr="007B7205">
        <w:rPr>
          <w:rFonts w:ascii="CorpoSDem" w:hAnsi="CorpoSDem"/>
          <w:b w:val="0"/>
        </w:rPr>
        <w:t>Information</w:t>
      </w:r>
    </w:p>
    <w:p w:rsidR="00D91CDE" w:rsidRPr="00D47282" w:rsidRDefault="00D91CDE" w:rsidP="00AD4380">
      <w:pPr>
        <w:pStyle w:val="40Continu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uoustext11ptZchn"/>
        </w:rPr>
      </w:pPr>
    </w:p>
    <w:p w:rsidR="00D91CDE" w:rsidRPr="00293A52" w:rsidRDefault="00293A52" w:rsidP="00AD4380">
      <w:pPr>
        <w:pStyle w:val="40Continu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en-US"/>
        </w:rPr>
      </w:pPr>
      <w:r>
        <w:rPr>
          <w:rStyle w:val="40Continuoustext11ptZchn"/>
          <w:rFonts w:ascii="CorpoSLig" w:hAnsi="CorpoSLig"/>
        </w:rPr>
        <w:t>March 27, 2015</w:t>
      </w:r>
    </w:p>
    <w:p w:rsidR="00293A52" w:rsidRPr="00293A52" w:rsidRDefault="00293A52" w:rsidP="00293A52">
      <w:pPr>
        <w:rPr>
          <w:rFonts w:ascii="CorpoSLig" w:hAnsi="CorpoSLig"/>
        </w:rPr>
      </w:pPr>
      <w:r w:rsidRPr="00293A52">
        <w:rPr>
          <w:rFonts w:ascii="CorpoSLig" w:hAnsi="CorpoSLig"/>
        </w:rPr>
        <w:lastRenderedPageBreak/>
        <w:t>Stuttgart – Before the end of the decade, Mercedes-Benz will expand its product range into a promising segment by launching the first pickup from a premium manufacturer. Thanks to their versatility, all-round utility, and payload of about one metric ton, pickup</w:t>
      </w:r>
      <w:r w:rsidR="00936216">
        <w:rPr>
          <w:rFonts w:ascii="CorpoSLig" w:hAnsi="CorpoSLig"/>
        </w:rPr>
        <w:t>s</w:t>
      </w:r>
      <w:r w:rsidRPr="00293A52">
        <w:rPr>
          <w:rFonts w:ascii="CorpoSLig" w:hAnsi="CorpoSLig"/>
        </w:rPr>
        <w:t xml:space="preserve"> are popular </w:t>
      </w:r>
      <w:r w:rsidR="00936216">
        <w:rPr>
          <w:rFonts w:ascii="CorpoSLig" w:hAnsi="CorpoSLig"/>
        </w:rPr>
        <w:t>across the world</w:t>
      </w:r>
      <w:r w:rsidRPr="00293A52">
        <w:rPr>
          <w:rFonts w:ascii="CorpoSLig" w:hAnsi="CorpoSLig"/>
        </w:rPr>
        <w:t xml:space="preserve"> and thus have good sales potential.</w:t>
      </w:r>
    </w:p>
    <w:p w:rsidR="00293A52" w:rsidRPr="00293A52" w:rsidRDefault="00293A52" w:rsidP="00293A52">
      <w:pPr>
        <w:rPr>
          <w:rFonts w:ascii="CorpoSLig" w:hAnsi="CorpoSLig"/>
        </w:rPr>
      </w:pPr>
      <w:r w:rsidRPr="00293A52">
        <w:rPr>
          <w:rFonts w:ascii="CorpoSLig" w:hAnsi="CorpoSLig"/>
        </w:rPr>
        <w:t>“The Mercedes-Benz pickup will contribute nicely to our g</w:t>
      </w:r>
      <w:r>
        <w:rPr>
          <w:rFonts w:ascii="CorpoSLig" w:hAnsi="CorpoSLig"/>
        </w:rPr>
        <w:t xml:space="preserve">lobal growth targets,” says </w:t>
      </w:r>
      <w:proofErr w:type="spellStart"/>
      <w:r>
        <w:rPr>
          <w:rFonts w:ascii="CorpoSLig" w:hAnsi="CorpoSLig"/>
        </w:rPr>
        <w:t>Dr.</w:t>
      </w:r>
      <w:proofErr w:type="spellEnd"/>
      <w:r>
        <w:rPr>
          <w:rFonts w:ascii="CorpoSLig" w:hAnsi="CorpoSLig"/>
        </w:rPr>
        <w:t> Dieter </w:t>
      </w:r>
      <w:r w:rsidRPr="00293A52">
        <w:rPr>
          <w:rFonts w:ascii="CorpoSLig" w:hAnsi="CorpoSLig"/>
        </w:rPr>
        <w:t>Zetsche, Chairman of the Board of Man</w:t>
      </w:r>
      <w:r>
        <w:rPr>
          <w:rFonts w:ascii="CorpoSLig" w:hAnsi="CorpoSLig"/>
        </w:rPr>
        <w:t>agement Daimler AG and Head of Mercedes-Benz Cars Division</w:t>
      </w:r>
      <w:r w:rsidRPr="00293A52">
        <w:rPr>
          <w:rFonts w:ascii="CorpoSLig" w:hAnsi="CorpoSLig"/>
        </w:rPr>
        <w:t>. “We will enter this segment with our distinctive brand identity and all of the vehicle attributes that are typical of the brand with regard to safety, comfort, powertrains, and value.”</w:t>
      </w:r>
    </w:p>
    <w:p w:rsidR="00293A52" w:rsidRPr="00293A52" w:rsidRDefault="00293A52" w:rsidP="00293A52">
      <w:pPr>
        <w:rPr>
          <w:rFonts w:ascii="CorpoSLig" w:hAnsi="CorpoSLig"/>
        </w:rPr>
      </w:pPr>
      <w:r w:rsidRPr="00293A52">
        <w:rPr>
          <w:rFonts w:ascii="CorpoSLig" w:hAnsi="CorpoSLig"/>
        </w:rPr>
        <w:t>Volker Mornhinweg, H</w:t>
      </w:r>
      <w:r>
        <w:rPr>
          <w:rFonts w:ascii="CorpoSLig" w:hAnsi="CorpoSLig"/>
        </w:rPr>
        <w:t>ead of Mercedes-Benz Vans, adds:</w:t>
      </w:r>
      <w:r w:rsidRPr="00293A52">
        <w:rPr>
          <w:rFonts w:ascii="CorpoSLig" w:hAnsi="CorpoSLig"/>
        </w:rPr>
        <w:t xml:space="preserve"> “As part of our ‘Mercedes-Benz Vans goes global’ strategy, the pickup is the ideal vehicle for the international expansion of our product range with a newly developed m</w:t>
      </w:r>
      <w:r>
        <w:rPr>
          <w:rFonts w:ascii="CorpoSLig" w:hAnsi="CorpoSLig"/>
        </w:rPr>
        <w:t>odel.”</w:t>
      </w:r>
    </w:p>
    <w:p w:rsidR="00293A52" w:rsidRPr="00293A52" w:rsidRDefault="00293A52" w:rsidP="00293A52">
      <w:pPr>
        <w:rPr>
          <w:rFonts w:ascii="CorpoSLig" w:hAnsi="CorpoSLig"/>
          <w:b/>
        </w:rPr>
      </w:pPr>
      <w:r w:rsidRPr="00293A52">
        <w:rPr>
          <w:rFonts w:ascii="CorpoSLig" w:hAnsi="CorpoSLig"/>
          <w:b/>
        </w:rPr>
        <w:t>A promising segment with global scope</w:t>
      </w:r>
    </w:p>
    <w:p w:rsidR="00293A52" w:rsidRPr="00293A52" w:rsidRDefault="00293A52" w:rsidP="00293A52">
      <w:pPr>
        <w:rPr>
          <w:rFonts w:ascii="CorpoSLig" w:hAnsi="CorpoSLig"/>
        </w:rPr>
      </w:pPr>
      <w:r w:rsidRPr="00293A52">
        <w:rPr>
          <w:rFonts w:ascii="CorpoSLig" w:hAnsi="CorpoSLig"/>
        </w:rPr>
        <w:t xml:space="preserve">The midsize pickup segment is currently undergoing a transformation worldwide. More and more pickups are being used for private purposes, and commercial as well as private users are increasingly asking for vehicles that have car-like </w:t>
      </w:r>
      <w:proofErr w:type="spellStart"/>
      <w:r w:rsidRPr="00293A52">
        <w:rPr>
          <w:rFonts w:ascii="CorpoSLig" w:hAnsi="CorpoSLig"/>
        </w:rPr>
        <w:t>specificiations</w:t>
      </w:r>
      <w:proofErr w:type="spellEnd"/>
      <w:r w:rsidRPr="00293A52">
        <w:rPr>
          <w:rFonts w:ascii="CorpoSLig" w:hAnsi="CorpoSLig"/>
        </w:rPr>
        <w:t xml:space="preserve">. </w:t>
      </w:r>
      <w:r w:rsidR="00F340CB">
        <w:rPr>
          <w:rFonts w:ascii="CorpoSLig" w:hAnsi="CorpoSLig"/>
        </w:rPr>
        <w:br/>
      </w:r>
      <w:r w:rsidRPr="00293A52">
        <w:rPr>
          <w:rFonts w:ascii="CorpoSLig" w:hAnsi="CorpoSLig"/>
        </w:rPr>
        <w:lastRenderedPageBreak/>
        <w:t>Mercedes-Benz is the first premium manufacturer to respond to this market shift by developing its own pickup. A similar example was the successful introd</w:t>
      </w:r>
      <w:r>
        <w:rPr>
          <w:rFonts w:ascii="CorpoSLig" w:hAnsi="CorpoSLig"/>
        </w:rPr>
        <w:t xml:space="preserve">uction of the </w:t>
      </w:r>
      <w:r w:rsidR="00F340CB">
        <w:rPr>
          <w:rFonts w:ascii="CorpoSLig" w:hAnsi="CorpoSLig"/>
        </w:rPr>
        <w:br/>
      </w:r>
      <w:r>
        <w:rPr>
          <w:rFonts w:ascii="CorpoSLig" w:hAnsi="CorpoSLig"/>
        </w:rPr>
        <w:t>M-Class around 20 </w:t>
      </w:r>
      <w:r w:rsidRPr="00293A52">
        <w:rPr>
          <w:rFonts w:ascii="CorpoSLig" w:hAnsi="CorpoSLig"/>
        </w:rPr>
        <w:t>years ago. As the first sport utility vehicle (SUV) from a premium manufacturer, the M-Class completely redefined the segment.</w:t>
      </w:r>
    </w:p>
    <w:p w:rsidR="00293A52" w:rsidRPr="00293A52" w:rsidRDefault="00293A52" w:rsidP="00293A52">
      <w:pPr>
        <w:rPr>
          <w:rFonts w:ascii="CorpoSLig" w:hAnsi="CorpoSLig"/>
        </w:rPr>
      </w:pPr>
      <w:r w:rsidRPr="00293A52">
        <w:rPr>
          <w:rFonts w:ascii="CorpoSLig" w:hAnsi="CorpoSLig"/>
        </w:rPr>
        <w:t>The new Mercedes-Benz pickup will initially be targeted at markets in Latin America, South Africa, Australia, and Europe, all of which are posting sustained growth in this segment.</w:t>
      </w:r>
    </w:p>
    <w:p w:rsidR="00293A52" w:rsidRPr="00293A52" w:rsidRDefault="00293A52" w:rsidP="00293A52">
      <w:pPr>
        <w:rPr>
          <w:rFonts w:ascii="CorpoSLig" w:hAnsi="CorpoSLig"/>
          <w:b/>
        </w:rPr>
      </w:pPr>
      <w:r w:rsidRPr="00293A52">
        <w:rPr>
          <w:rFonts w:ascii="CorpoSLig" w:hAnsi="CorpoSLig"/>
          <w:b/>
        </w:rPr>
        <w:t>Mercedes-Benz Vans: Center of competence for commercially and privately used vehicles</w:t>
      </w:r>
    </w:p>
    <w:p w:rsidR="00293A52" w:rsidRPr="00293A52" w:rsidRDefault="00293A52" w:rsidP="00293A52">
      <w:pPr>
        <w:rPr>
          <w:rFonts w:ascii="CorpoSLig" w:hAnsi="CorpoSLig"/>
        </w:rPr>
      </w:pPr>
      <w:r w:rsidRPr="00293A52">
        <w:rPr>
          <w:rFonts w:ascii="CorpoSLig" w:hAnsi="CorpoSLig"/>
        </w:rPr>
        <w:t xml:space="preserve">The Mercedes-Benz Vans division is responsible for the new vehicle. With its many years of experience in developing, manufacturing, and marketing vehicles that are used commercially as well as privately, Mercedes-Benz Vans is ideally suited to enter the midsize pickup segment and launch a Mercedes-Benz pickup on the market for the first time in the company’s history. Current models such as the V-Class and the Vito demonstrate that Mercedes-Benz Vans has the high level of expertise to successfully serve customers from a wide variety of </w:t>
      </w:r>
      <w:r>
        <w:rPr>
          <w:rFonts w:ascii="CorpoSLig" w:hAnsi="CorpoSLig"/>
        </w:rPr>
        <w:t>private and commercial sectors.</w:t>
      </w:r>
    </w:p>
    <w:p w:rsidR="00293A52" w:rsidRDefault="00293A52" w:rsidP="00293A52">
      <w:pPr>
        <w:rPr>
          <w:rFonts w:ascii="CorpoSLig" w:hAnsi="CorpoSLig"/>
        </w:rPr>
      </w:pPr>
      <w:r>
        <w:rPr>
          <w:rFonts w:ascii="CorpoSLig" w:hAnsi="CorpoSLig"/>
        </w:rPr>
        <w:t xml:space="preserve">“We can </w:t>
      </w:r>
      <w:r w:rsidRPr="00293A52">
        <w:rPr>
          <w:rFonts w:ascii="CorpoSLig" w:hAnsi="CorpoSLig"/>
        </w:rPr>
        <w:t>perfectly serve customers looking for a vehicle that offers a high level of utility and at the same time has the comfort, safety, and design of a Mercedes-Benz passenger car,” says Mornhinweg. “We will design our brand’s first pickup according to this recipe for success.”</w:t>
      </w:r>
    </w:p>
    <w:p w:rsidR="00DF7938" w:rsidRPr="00CC1643" w:rsidRDefault="00DF7938" w:rsidP="005411FD">
      <w:pPr>
        <w:pStyle w:val="40Continuoustext11pt"/>
        <w:rPr>
          <w:rStyle w:val="40Continuoustext11ptZchn"/>
          <w:lang w:val="en-US"/>
        </w:rPr>
      </w:pPr>
      <w:bookmarkStart w:id="0" w:name="_GoBack"/>
      <w:bookmarkEnd w:id="0"/>
    </w:p>
    <w:sectPr w:rsidR="00DF7938" w:rsidRPr="00CC1643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7B" w:rsidRDefault="00AE517B">
      <w:r>
        <w:separator/>
      </w:r>
    </w:p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</w:endnote>
  <w:endnote w:type="continuationSeparator" w:id="0">
    <w:p w:rsidR="00AE517B" w:rsidRDefault="00AE517B">
      <w:r>
        <w:continuationSeparator/>
      </w:r>
    </w:p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8E" w:rsidRPr="00DB5069" w:rsidRDefault="0065238E" w:rsidP="0065238E">
    <w:pPr>
      <w:pStyle w:val="Footer9pt"/>
    </w:pPr>
    <w:r>
      <w:t>Daimler Communications, 70546 Stuttgart, Germany</w:t>
    </w:r>
    <w:r>
      <w:br/>
      <w:t xml:space="preserve">Mercedes-Benz – </w:t>
    </w:r>
    <w:r w:rsidRPr="004627BA">
      <w:t>A Daimler Brand</w:t>
    </w:r>
  </w:p>
  <w:p w:rsidR="001D4784" w:rsidRPr="0065238E" w:rsidRDefault="001D4784" w:rsidP="006523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Pr="00DB5069" w:rsidRDefault="001D4784" w:rsidP="00DB5069">
    <w:pPr>
      <w:pStyle w:val="Footer9pt"/>
    </w:pPr>
    <w:r>
      <w:t>Daimler Communications, 70546 Stuttgart, Germany</w:t>
    </w:r>
    <w:r>
      <w:br/>
      <w:t xml:space="preserve">Mercedes-Benz – </w:t>
    </w:r>
    <w:r w:rsidR="004627BA" w:rsidRPr="004627BA">
      <w:t>A Daimler Brand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7B" w:rsidRDefault="00AE517B">
      <w:r>
        <w:separator/>
      </w:r>
    </w:p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</w:footnote>
  <w:footnote w:type="continuationSeparator" w:id="0">
    <w:p w:rsidR="00AE517B" w:rsidRDefault="00AE517B">
      <w:r>
        <w:continuationSeparator/>
      </w:r>
    </w:p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  <w:p w:rsidR="00AE517B" w:rsidRDefault="00AE51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CDF" w:rsidRPr="009D2EBF" w:rsidRDefault="00D73CDF" w:rsidP="00D73CD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>Page</w:t>
    </w:r>
    <w:r w:rsidRPr="009D2EBF">
      <w:rPr>
        <w:rFonts w:ascii="CorpoA" w:hAnsi="CorpoA"/>
        <w:noProof/>
      </w:rPr>
      <w:t xml:space="preserve"> </w:t>
    </w:r>
    <w:r w:rsidRPr="009D2EBF">
      <w:rPr>
        <w:rStyle w:val="PageNumber"/>
        <w:rFonts w:ascii="CorpoA" w:hAnsi="CorpoA"/>
        <w:noProof/>
      </w:rPr>
      <w:fldChar w:fldCharType="begin"/>
    </w:r>
    <w:r w:rsidRPr="009D2EBF">
      <w:rPr>
        <w:rStyle w:val="PageNumber"/>
        <w:rFonts w:ascii="CorpoA" w:hAnsi="CorpoA"/>
        <w:noProof/>
      </w:rPr>
      <w:instrText xml:space="preserve"> PAGE </w:instrText>
    </w:r>
    <w:r w:rsidRPr="009D2EBF">
      <w:rPr>
        <w:rStyle w:val="PageNumber"/>
        <w:rFonts w:ascii="CorpoA" w:hAnsi="CorpoA"/>
        <w:noProof/>
      </w:rPr>
      <w:fldChar w:fldCharType="separate"/>
    </w:r>
    <w:r w:rsidR="00376081">
      <w:rPr>
        <w:rStyle w:val="PageNumber"/>
        <w:rFonts w:ascii="CorpoA" w:hAnsi="CorpoA"/>
        <w:noProof/>
      </w:rPr>
      <w:t>2</w:t>
    </w:r>
    <w:r w:rsidRPr="009D2EBF">
      <w:rPr>
        <w:rStyle w:val="PageNumber"/>
        <w:rFonts w:ascii="CorpoA" w:hAnsi="CorpoA"/>
        <w:noProof/>
      </w:rPr>
      <w:fldChar w:fldCharType="end"/>
    </w:r>
  </w:p>
  <w:p w:rsidR="001D4784" w:rsidRDefault="007A6CFF">
    <w:pPr>
      <w:spacing w:line="305" w:lineRule="exact"/>
      <w:rPr>
        <w:noProof/>
      </w:rPr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35AD4F88" wp14:editId="54D0DAEA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4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5AB57209" wp14:editId="7DE498E9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5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714948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 w:rsidRPr="00714948">
      <w:rPr>
        <w:rFonts w:ascii="CorpoSLig" w:hAnsi="CorpoSLig"/>
        <w:noProof/>
        <w:sz w:val="22"/>
        <w:szCs w:val="22"/>
      </w:rPr>
      <w:t xml:space="preserve">Seite </w:t>
    </w:r>
    <w:r w:rsidRPr="00714948">
      <w:rPr>
        <w:rStyle w:val="PageNumber"/>
        <w:rFonts w:ascii="CorpoSLig" w:hAnsi="CorpoSLig"/>
        <w:noProof/>
        <w:sz w:val="22"/>
        <w:szCs w:val="22"/>
      </w:rPr>
      <w:fldChar w:fldCharType="begin"/>
    </w:r>
    <w:r w:rsidRPr="00714948">
      <w:rPr>
        <w:rStyle w:val="PageNumber"/>
        <w:rFonts w:ascii="CorpoSLig" w:hAnsi="CorpoSLig"/>
        <w:noProof/>
        <w:sz w:val="22"/>
        <w:szCs w:val="22"/>
      </w:rPr>
      <w:instrText xml:space="preserve"> PAGE </w:instrText>
    </w:r>
    <w:r w:rsidRPr="00714948">
      <w:rPr>
        <w:rStyle w:val="PageNumber"/>
        <w:rFonts w:ascii="CorpoSLig" w:hAnsi="CorpoSLig"/>
        <w:noProof/>
        <w:sz w:val="22"/>
        <w:szCs w:val="22"/>
      </w:rPr>
      <w:fldChar w:fldCharType="separate"/>
    </w:r>
    <w:r w:rsidR="00376081">
      <w:rPr>
        <w:rStyle w:val="PageNumber"/>
        <w:rFonts w:ascii="CorpoSLig" w:hAnsi="CorpoSLig"/>
        <w:noProof/>
        <w:sz w:val="22"/>
        <w:szCs w:val="22"/>
      </w:rPr>
      <w:t>2</w:t>
    </w:r>
    <w:r w:rsidRPr="00714948">
      <w:rPr>
        <w:rStyle w:val="PageNumber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66E29"/>
    <w:rsid w:val="0000132B"/>
    <w:rsid w:val="00001CA2"/>
    <w:rsid w:val="00003272"/>
    <w:rsid w:val="0000438D"/>
    <w:rsid w:val="00010A71"/>
    <w:rsid w:val="000115CC"/>
    <w:rsid w:val="00012D54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0393"/>
    <w:rsid w:val="000A4D1B"/>
    <w:rsid w:val="000B13EC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7275"/>
    <w:rsid w:val="001314A6"/>
    <w:rsid w:val="001333B0"/>
    <w:rsid w:val="0013395B"/>
    <w:rsid w:val="001345EC"/>
    <w:rsid w:val="001369A1"/>
    <w:rsid w:val="00137157"/>
    <w:rsid w:val="001429C7"/>
    <w:rsid w:val="00144215"/>
    <w:rsid w:val="001508C8"/>
    <w:rsid w:val="00155867"/>
    <w:rsid w:val="00157585"/>
    <w:rsid w:val="0016207B"/>
    <w:rsid w:val="00166AA6"/>
    <w:rsid w:val="00166E29"/>
    <w:rsid w:val="001716ED"/>
    <w:rsid w:val="0018067E"/>
    <w:rsid w:val="001863A1"/>
    <w:rsid w:val="0019145C"/>
    <w:rsid w:val="00197CB6"/>
    <w:rsid w:val="001A1C9D"/>
    <w:rsid w:val="001A3B87"/>
    <w:rsid w:val="001B12F5"/>
    <w:rsid w:val="001B3A25"/>
    <w:rsid w:val="001C26EC"/>
    <w:rsid w:val="001C3C7A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377DE"/>
    <w:rsid w:val="00253ACC"/>
    <w:rsid w:val="00254B69"/>
    <w:rsid w:val="00263154"/>
    <w:rsid w:val="00270652"/>
    <w:rsid w:val="00271D9C"/>
    <w:rsid w:val="00281D26"/>
    <w:rsid w:val="0028620E"/>
    <w:rsid w:val="002866E8"/>
    <w:rsid w:val="00291D82"/>
    <w:rsid w:val="00291F06"/>
    <w:rsid w:val="00293A52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35AB"/>
    <w:rsid w:val="003340DC"/>
    <w:rsid w:val="00336547"/>
    <w:rsid w:val="003433F3"/>
    <w:rsid w:val="003452B8"/>
    <w:rsid w:val="003453B1"/>
    <w:rsid w:val="00346552"/>
    <w:rsid w:val="00350A38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76081"/>
    <w:rsid w:val="00380ED1"/>
    <w:rsid w:val="0038481E"/>
    <w:rsid w:val="0038545A"/>
    <w:rsid w:val="00391C36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3F0610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0BEA"/>
    <w:rsid w:val="00424D2D"/>
    <w:rsid w:val="00425A3D"/>
    <w:rsid w:val="00430AE9"/>
    <w:rsid w:val="00447F16"/>
    <w:rsid w:val="004501EB"/>
    <w:rsid w:val="00461E64"/>
    <w:rsid w:val="004627BA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153"/>
    <w:rsid w:val="004A4CDC"/>
    <w:rsid w:val="004A4F1E"/>
    <w:rsid w:val="004A4FCA"/>
    <w:rsid w:val="004A69B4"/>
    <w:rsid w:val="004B16F1"/>
    <w:rsid w:val="004B4400"/>
    <w:rsid w:val="004C1D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11FD"/>
    <w:rsid w:val="005440F3"/>
    <w:rsid w:val="0055303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3E97"/>
    <w:rsid w:val="005D4C35"/>
    <w:rsid w:val="005D54C0"/>
    <w:rsid w:val="005E2B2E"/>
    <w:rsid w:val="005F0574"/>
    <w:rsid w:val="005F0D32"/>
    <w:rsid w:val="005F47FC"/>
    <w:rsid w:val="005F6C8F"/>
    <w:rsid w:val="006013CB"/>
    <w:rsid w:val="00604A11"/>
    <w:rsid w:val="00606A3F"/>
    <w:rsid w:val="006079DD"/>
    <w:rsid w:val="006105D6"/>
    <w:rsid w:val="00611BDC"/>
    <w:rsid w:val="00612232"/>
    <w:rsid w:val="00622CEE"/>
    <w:rsid w:val="00623BF0"/>
    <w:rsid w:val="00627413"/>
    <w:rsid w:val="00630E95"/>
    <w:rsid w:val="0065238E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A57C3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21E6"/>
    <w:rsid w:val="006E7771"/>
    <w:rsid w:val="006F1B11"/>
    <w:rsid w:val="00710E73"/>
    <w:rsid w:val="007145F2"/>
    <w:rsid w:val="00714948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55BFE"/>
    <w:rsid w:val="00761269"/>
    <w:rsid w:val="00763A34"/>
    <w:rsid w:val="00773EEE"/>
    <w:rsid w:val="00781506"/>
    <w:rsid w:val="007820C5"/>
    <w:rsid w:val="00783EFF"/>
    <w:rsid w:val="007922C7"/>
    <w:rsid w:val="00794265"/>
    <w:rsid w:val="007A6CFF"/>
    <w:rsid w:val="007B7205"/>
    <w:rsid w:val="007B7A4F"/>
    <w:rsid w:val="007C0418"/>
    <w:rsid w:val="007C203D"/>
    <w:rsid w:val="007C3796"/>
    <w:rsid w:val="007C3DED"/>
    <w:rsid w:val="007C48E6"/>
    <w:rsid w:val="007C71A7"/>
    <w:rsid w:val="007D1106"/>
    <w:rsid w:val="007D4FD2"/>
    <w:rsid w:val="007D6E3E"/>
    <w:rsid w:val="007E1634"/>
    <w:rsid w:val="007E1A11"/>
    <w:rsid w:val="007E7C5D"/>
    <w:rsid w:val="007F3DF7"/>
    <w:rsid w:val="007F48EB"/>
    <w:rsid w:val="007F54A9"/>
    <w:rsid w:val="008008C3"/>
    <w:rsid w:val="00806E5E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216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A5210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391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087B"/>
    <w:rsid w:val="00A7173B"/>
    <w:rsid w:val="00A71C5E"/>
    <w:rsid w:val="00A7390F"/>
    <w:rsid w:val="00A73F0F"/>
    <w:rsid w:val="00A761BE"/>
    <w:rsid w:val="00A802F4"/>
    <w:rsid w:val="00A8048A"/>
    <w:rsid w:val="00A82091"/>
    <w:rsid w:val="00A847F3"/>
    <w:rsid w:val="00A91413"/>
    <w:rsid w:val="00A93E4C"/>
    <w:rsid w:val="00AA1883"/>
    <w:rsid w:val="00AA5437"/>
    <w:rsid w:val="00AA697F"/>
    <w:rsid w:val="00AA6B7A"/>
    <w:rsid w:val="00AB09B5"/>
    <w:rsid w:val="00AB4D1F"/>
    <w:rsid w:val="00AC027B"/>
    <w:rsid w:val="00AC11B2"/>
    <w:rsid w:val="00AC3D8A"/>
    <w:rsid w:val="00AD0450"/>
    <w:rsid w:val="00AD4380"/>
    <w:rsid w:val="00AD5C48"/>
    <w:rsid w:val="00AE22A0"/>
    <w:rsid w:val="00AE38DF"/>
    <w:rsid w:val="00AE517B"/>
    <w:rsid w:val="00AE57FA"/>
    <w:rsid w:val="00AE7C3A"/>
    <w:rsid w:val="00AF7DA1"/>
    <w:rsid w:val="00B033A7"/>
    <w:rsid w:val="00B04322"/>
    <w:rsid w:val="00B072F2"/>
    <w:rsid w:val="00B104E8"/>
    <w:rsid w:val="00B1300A"/>
    <w:rsid w:val="00B137DE"/>
    <w:rsid w:val="00B14B82"/>
    <w:rsid w:val="00B264BA"/>
    <w:rsid w:val="00B27ADD"/>
    <w:rsid w:val="00B3066C"/>
    <w:rsid w:val="00B4084A"/>
    <w:rsid w:val="00B44148"/>
    <w:rsid w:val="00B55F8E"/>
    <w:rsid w:val="00B60413"/>
    <w:rsid w:val="00B6270F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074A"/>
    <w:rsid w:val="00BA6087"/>
    <w:rsid w:val="00BA7B6C"/>
    <w:rsid w:val="00BC2F99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02651"/>
    <w:rsid w:val="00C13A8F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2D1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48D7"/>
    <w:rsid w:val="00C96CA4"/>
    <w:rsid w:val="00C96CB7"/>
    <w:rsid w:val="00C977BA"/>
    <w:rsid w:val="00C97E22"/>
    <w:rsid w:val="00CA227A"/>
    <w:rsid w:val="00CA5233"/>
    <w:rsid w:val="00CA6F32"/>
    <w:rsid w:val="00CB6F71"/>
    <w:rsid w:val="00CC1643"/>
    <w:rsid w:val="00CD2F09"/>
    <w:rsid w:val="00CD67C5"/>
    <w:rsid w:val="00CE364C"/>
    <w:rsid w:val="00CE60F0"/>
    <w:rsid w:val="00CE6A0F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00F3"/>
    <w:rsid w:val="00D612D3"/>
    <w:rsid w:val="00D64221"/>
    <w:rsid w:val="00D704FF"/>
    <w:rsid w:val="00D73CD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DF7938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3AFF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EF70AD"/>
    <w:rsid w:val="00F023A9"/>
    <w:rsid w:val="00F071FA"/>
    <w:rsid w:val="00F12C27"/>
    <w:rsid w:val="00F13DE2"/>
    <w:rsid w:val="00F21D8B"/>
    <w:rsid w:val="00F23835"/>
    <w:rsid w:val="00F23EE1"/>
    <w:rsid w:val="00F26CD3"/>
    <w:rsid w:val="00F26DC7"/>
    <w:rsid w:val="00F26DE0"/>
    <w:rsid w:val="00F340CB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B4E73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7BA"/>
    <w:pPr>
      <w:spacing w:after="340" w:line="340" w:lineRule="atLeast"/>
    </w:pPr>
    <w:rPr>
      <w:rFonts w:ascii="CorpoA" w:hAnsi="CorpoA"/>
      <w:sz w:val="22"/>
      <w:lang w:val="en-GB"/>
    </w:rPr>
  </w:style>
  <w:style w:type="paragraph" w:styleId="Heading1">
    <w:name w:val="heading 1"/>
    <w:basedOn w:val="Normal"/>
    <w:next w:val="Heading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Heading2">
    <w:name w:val="heading 2"/>
    <w:basedOn w:val="Normal"/>
    <w:next w:val="Normal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Heading3">
    <w:name w:val="heading 3"/>
    <w:basedOn w:val="Normal"/>
    <w:next w:val="Normal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  <w:lang w:val="en-GB"/>
    </w:rPr>
  </w:style>
  <w:style w:type="numbering" w:styleId="111111">
    <w:name w:val="Outline List 2"/>
    <w:basedOn w:val="NoList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"/>
    <w:semiHidden/>
    <w:locked/>
    <w:rPr>
      <w:rFonts w:ascii="Tahoma" w:hAnsi="Tahoma" w:cs="Courier New"/>
      <w:sz w:val="16"/>
      <w:szCs w:val="16"/>
    </w:rPr>
  </w:style>
  <w:style w:type="paragraph" w:styleId="Header">
    <w:name w:val="head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en-GB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ooter">
    <w:name w:val="foot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oList"/>
    <w:semiHidden/>
    <w:locked/>
    <w:rsid w:val="009503CD"/>
    <w:pPr>
      <w:numPr>
        <w:numId w:val="16"/>
      </w:numPr>
    </w:pPr>
  </w:style>
  <w:style w:type="character" w:styleId="Hyperlink">
    <w:name w:val="Hyperlink"/>
    <w:basedOn w:val="DefaultParagraphFont"/>
    <w:semiHidden/>
    <w:locked/>
    <w:rsid w:val="00A4288D"/>
    <w:rPr>
      <w:color w:val="0000FF"/>
      <w:u w:val="single"/>
    </w:rPr>
  </w:style>
  <w:style w:type="paragraph" w:styleId="Salutation">
    <w:name w:val="Salutation"/>
    <w:basedOn w:val="Normal"/>
    <w:next w:val="Normal"/>
    <w:semiHidden/>
    <w:locked/>
    <w:rsid w:val="009503CD"/>
  </w:style>
  <w:style w:type="paragraph" w:customStyle="1" w:styleId="Table">
    <w:name w:val="Table"/>
    <w:basedOn w:val="Normal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lang w:val="en-GB"/>
    </w:rPr>
  </w:style>
  <w:style w:type="paragraph" w:customStyle="1" w:styleId="00Information">
    <w:name w:val="0.0 Information"/>
    <w:basedOn w:val="Normal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leSection">
    <w:name w:val="Outline List 3"/>
    <w:basedOn w:val="NoList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paragraph" w:styleId="ListBullet">
    <w:name w:val="List Bullet"/>
    <w:basedOn w:val="Normal"/>
    <w:semiHidden/>
    <w:locked/>
    <w:rsid w:val="009503CD"/>
    <w:pPr>
      <w:numPr>
        <w:numId w:val="5"/>
      </w:numPr>
    </w:pPr>
  </w:style>
  <w:style w:type="table" w:styleId="TableGrid">
    <w:name w:val="Table Grid"/>
    <w:basedOn w:val="TableNormal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locked/>
    <w:rsid w:val="00F81FEA"/>
  </w:style>
  <w:style w:type="paragraph" w:styleId="ListBullet2">
    <w:name w:val="List Bullet 2"/>
    <w:basedOn w:val="Normal"/>
    <w:semiHidden/>
    <w:locked/>
    <w:rsid w:val="009503CD"/>
    <w:pPr>
      <w:numPr>
        <w:numId w:val="6"/>
      </w:numPr>
    </w:pPr>
  </w:style>
  <w:style w:type="paragraph" w:styleId="ListBullet3">
    <w:name w:val="List Bullet 3"/>
    <w:basedOn w:val="Normal"/>
    <w:semiHidden/>
    <w:locked/>
    <w:rsid w:val="009503CD"/>
    <w:pPr>
      <w:numPr>
        <w:numId w:val="7"/>
      </w:numPr>
    </w:pPr>
  </w:style>
  <w:style w:type="paragraph" w:styleId="ListBullet4">
    <w:name w:val="List Bullet 4"/>
    <w:basedOn w:val="Normal"/>
    <w:semiHidden/>
    <w:locked/>
    <w:rsid w:val="009503CD"/>
    <w:pPr>
      <w:numPr>
        <w:numId w:val="8"/>
      </w:numPr>
    </w:pPr>
  </w:style>
  <w:style w:type="paragraph" w:styleId="ListBullet5">
    <w:name w:val="List Bullet 5"/>
    <w:basedOn w:val="Normal"/>
    <w:semiHidden/>
    <w:locked/>
    <w:rsid w:val="009503CD"/>
    <w:pPr>
      <w:numPr>
        <w:numId w:val="9"/>
      </w:numPr>
    </w:pPr>
  </w:style>
  <w:style w:type="character" w:styleId="FollowedHyperlink">
    <w:name w:val="FollowedHyperlink"/>
    <w:basedOn w:val="DefaultParagraphFont"/>
    <w:semiHidden/>
    <w:locked/>
    <w:rsid w:val="009503CD"/>
    <w:rPr>
      <w:color w:val="800080"/>
      <w:u w:val="single"/>
    </w:rPr>
  </w:style>
  <w:style w:type="paragraph" w:styleId="BlockText">
    <w:name w:val="Block Text"/>
    <w:basedOn w:val="Normal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locked/>
    <w:rsid w:val="009503CD"/>
  </w:style>
  <w:style w:type="paragraph" w:styleId="E-mailSignature">
    <w:name w:val="E-mail Signature"/>
    <w:basedOn w:val="Normal"/>
    <w:semiHidden/>
    <w:locked/>
    <w:rsid w:val="009503CD"/>
  </w:style>
  <w:style w:type="paragraph" w:styleId="NoteHeading">
    <w:name w:val="Note Heading"/>
    <w:basedOn w:val="Normal"/>
    <w:next w:val="Normal"/>
    <w:semiHidden/>
    <w:locked/>
    <w:rsid w:val="009503CD"/>
  </w:style>
  <w:style w:type="paragraph" w:styleId="Closing">
    <w:name w:val="Closing"/>
    <w:basedOn w:val="Normal"/>
    <w:semiHidden/>
    <w:locked/>
    <w:rsid w:val="009503CD"/>
    <w:pPr>
      <w:ind w:left="4252"/>
    </w:pPr>
  </w:style>
  <w:style w:type="paragraph" w:styleId="HTMLAddress">
    <w:name w:val="HTML Address"/>
    <w:basedOn w:val="Normal"/>
    <w:semiHidden/>
    <w:locked/>
    <w:rsid w:val="009503CD"/>
    <w:rPr>
      <w:i/>
      <w:iCs/>
    </w:rPr>
  </w:style>
  <w:style w:type="character" w:styleId="HTMLAcronym">
    <w:name w:val="HTML Acronym"/>
    <w:basedOn w:val="DefaultParagraphFont"/>
    <w:semiHidden/>
    <w:locked/>
    <w:rsid w:val="009503CD"/>
  </w:style>
  <w:style w:type="character" w:styleId="HTMLSample">
    <w:name w:val="HTML Sample"/>
    <w:basedOn w:val="DefaultParagraphFon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locked/>
    <w:rsid w:val="009503CD"/>
    <w:rPr>
      <w:i/>
      <w:iCs/>
    </w:rPr>
  </w:style>
  <w:style w:type="character" w:styleId="HTMLTypewriter">
    <w:name w:val="HTML Typewriter"/>
    <w:basedOn w:val="DefaultParagraphFon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locked/>
    <w:rsid w:val="009503CD"/>
    <w:rPr>
      <w:i/>
      <w:iCs/>
    </w:rPr>
  </w:style>
  <w:style w:type="paragraph" w:styleId="HTMLPreformatted">
    <w:name w:val="HTML Preformatted"/>
    <w:basedOn w:val="Normal"/>
    <w:semiHidden/>
    <w:locked/>
    <w:rsid w:val="009503CD"/>
    <w:rPr>
      <w:rFonts w:ascii="Courier New" w:hAnsi="Courier New" w:cs="Courier New"/>
      <w:sz w:val="20"/>
    </w:rPr>
  </w:style>
  <w:style w:type="character" w:styleId="HTMLCite">
    <w:name w:val="HTML Cite"/>
    <w:basedOn w:val="DefaultParagraphFont"/>
    <w:semiHidden/>
    <w:locked/>
    <w:rsid w:val="009503CD"/>
    <w:rPr>
      <w:i/>
      <w:iCs/>
    </w:rPr>
  </w:style>
  <w:style w:type="paragraph" w:styleId="List">
    <w:name w:val="List"/>
    <w:basedOn w:val="Normal"/>
    <w:semiHidden/>
    <w:locked/>
    <w:rsid w:val="009503CD"/>
    <w:pPr>
      <w:ind w:left="283" w:hanging="283"/>
    </w:pPr>
  </w:style>
  <w:style w:type="paragraph" w:styleId="List2">
    <w:name w:val="List 2"/>
    <w:basedOn w:val="Normal"/>
    <w:semiHidden/>
    <w:locked/>
    <w:rsid w:val="009503CD"/>
    <w:pPr>
      <w:ind w:left="566" w:hanging="283"/>
    </w:pPr>
  </w:style>
  <w:style w:type="paragraph" w:styleId="List3">
    <w:name w:val="List 3"/>
    <w:basedOn w:val="Normal"/>
    <w:semiHidden/>
    <w:locked/>
    <w:rsid w:val="009503CD"/>
    <w:pPr>
      <w:ind w:left="849" w:hanging="283"/>
    </w:pPr>
  </w:style>
  <w:style w:type="paragraph" w:styleId="List4">
    <w:name w:val="List 4"/>
    <w:basedOn w:val="Normal"/>
    <w:semiHidden/>
    <w:locked/>
    <w:rsid w:val="009503CD"/>
    <w:pPr>
      <w:ind w:left="1132" w:hanging="283"/>
    </w:pPr>
  </w:style>
  <w:style w:type="paragraph" w:styleId="List5">
    <w:name w:val="List 5"/>
    <w:basedOn w:val="Normal"/>
    <w:semiHidden/>
    <w:locked/>
    <w:rsid w:val="009503CD"/>
    <w:pPr>
      <w:ind w:left="1415" w:hanging="283"/>
    </w:pPr>
  </w:style>
  <w:style w:type="paragraph" w:styleId="ListContinue">
    <w:name w:val="List Continue"/>
    <w:basedOn w:val="Normal"/>
    <w:semiHidden/>
    <w:locked/>
    <w:rsid w:val="009503CD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9503CD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9503CD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9503CD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9503CD"/>
    <w:pPr>
      <w:spacing w:after="120"/>
      <w:ind w:left="1415"/>
    </w:pPr>
  </w:style>
  <w:style w:type="paragraph" w:styleId="ListNumber">
    <w:name w:val="List Number"/>
    <w:basedOn w:val="Normal"/>
    <w:semiHidden/>
    <w:locked/>
    <w:rsid w:val="009503CD"/>
    <w:pPr>
      <w:numPr>
        <w:numId w:val="10"/>
      </w:numPr>
    </w:pPr>
  </w:style>
  <w:style w:type="paragraph" w:styleId="ListNumber2">
    <w:name w:val="List Number 2"/>
    <w:basedOn w:val="Normal"/>
    <w:semiHidden/>
    <w:locked/>
    <w:rsid w:val="009503CD"/>
    <w:pPr>
      <w:numPr>
        <w:numId w:val="11"/>
      </w:numPr>
    </w:pPr>
  </w:style>
  <w:style w:type="paragraph" w:styleId="ListNumber3">
    <w:name w:val="List Number 3"/>
    <w:basedOn w:val="Normal"/>
    <w:semiHidden/>
    <w:locked/>
    <w:rsid w:val="009503CD"/>
    <w:pPr>
      <w:numPr>
        <w:numId w:val="12"/>
      </w:numPr>
    </w:pPr>
  </w:style>
  <w:style w:type="paragraph" w:styleId="ListNumber4">
    <w:name w:val="List Number 4"/>
    <w:basedOn w:val="Normal"/>
    <w:semiHidden/>
    <w:locked/>
    <w:rsid w:val="009503CD"/>
    <w:pPr>
      <w:numPr>
        <w:numId w:val="13"/>
      </w:numPr>
    </w:pPr>
  </w:style>
  <w:style w:type="paragraph" w:styleId="ListNumber5">
    <w:name w:val="List Number 5"/>
    <w:basedOn w:val="Normal"/>
    <w:semiHidden/>
    <w:locked/>
    <w:rsid w:val="009503CD"/>
    <w:pPr>
      <w:numPr>
        <w:numId w:val="14"/>
      </w:numPr>
    </w:pPr>
  </w:style>
  <w:style w:type="paragraph" w:styleId="MessageHeader">
    <w:name w:val="Message Header"/>
    <w:basedOn w:val="Normal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locked/>
    <w:rsid w:val="009503CD"/>
    <w:rPr>
      <w:rFonts w:ascii="Courier New" w:hAnsi="Courier New" w:cs="Courier New"/>
      <w:sz w:val="20"/>
    </w:rPr>
  </w:style>
  <w:style w:type="paragraph" w:styleId="NormalWeb">
    <w:name w:val="Normal (Web)"/>
    <w:basedOn w:val="Normal"/>
    <w:semiHidden/>
    <w:locked/>
    <w:rsid w:val="009503C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locked/>
    <w:rsid w:val="009503CD"/>
    <w:pPr>
      <w:ind w:left="708"/>
    </w:pPr>
  </w:style>
  <w:style w:type="table" w:styleId="Table3Deffects1">
    <w:name w:val="Table 3D effects 1"/>
    <w:basedOn w:val="TableNormal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locked/>
    <w:rsid w:val="009503CD"/>
    <w:pPr>
      <w:spacing w:after="120"/>
    </w:pPr>
  </w:style>
  <w:style w:type="paragraph" w:styleId="BodyText2">
    <w:name w:val="Body Text 2"/>
    <w:basedOn w:val="Normal"/>
    <w:semiHidden/>
    <w:locked/>
    <w:rsid w:val="009503CD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9503CD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locked/>
    <w:rsid w:val="009503CD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9503CD"/>
    <w:pPr>
      <w:ind w:firstLine="210"/>
    </w:pPr>
  </w:style>
  <w:style w:type="paragraph" w:styleId="BodyTextIndent">
    <w:name w:val="Body Text Indent"/>
    <w:basedOn w:val="Normal"/>
    <w:semiHidden/>
    <w:locked/>
    <w:rsid w:val="009503C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9503CD"/>
    <w:pPr>
      <w:ind w:firstLine="210"/>
    </w:pPr>
  </w:style>
  <w:style w:type="paragraph" w:styleId="EnvelopeReturn">
    <w:name w:val="envelope return"/>
    <w:basedOn w:val="Normal"/>
    <w:semiHidden/>
    <w:locked/>
    <w:rsid w:val="009503CD"/>
    <w:rPr>
      <w:rFonts w:ascii="Arial" w:hAnsi="Arial" w:cs="Arial"/>
      <w:sz w:val="20"/>
    </w:rPr>
  </w:style>
  <w:style w:type="paragraph" w:styleId="EnvelopeAddress">
    <w:name w:val="envelope address"/>
    <w:basedOn w:val="Normal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locked/>
    <w:rsid w:val="009503CD"/>
    <w:pPr>
      <w:ind w:left="4252"/>
    </w:pPr>
  </w:style>
  <w:style w:type="character" w:styleId="LineNumber">
    <w:name w:val="line number"/>
    <w:basedOn w:val="DefaultParagraphFont"/>
    <w:semiHidden/>
    <w:locked/>
    <w:rsid w:val="009503CD"/>
  </w:style>
  <w:style w:type="character" w:customStyle="1" w:styleId="41Continuoustext11ptboldZchn">
    <w:name w:val="4.1 Continuous text 11pt bold Zchn"/>
    <w:basedOn w:val="DefaultParagraphFont"/>
    <w:link w:val="41Continuoustext11ptbold"/>
    <w:rsid w:val="004627BA"/>
    <w:rPr>
      <w:rFonts w:ascii="CorpoA" w:hAnsi="CorpoA"/>
      <w:b/>
      <w:sz w:val="22"/>
      <w:lang w:val="en-GB"/>
    </w:rPr>
  </w:style>
  <w:style w:type="character" w:customStyle="1" w:styleId="40Continuoustext11ptZchn">
    <w:name w:val="4.0 Continuous text 11pt Zchn"/>
    <w:basedOn w:val="DefaultParagraphFont"/>
    <w:link w:val="40Continuoustext11pt"/>
    <w:rsid w:val="004627BA"/>
    <w:rPr>
      <w:rFonts w:ascii="CorpoA" w:hAnsi="CorpoA"/>
      <w:sz w:val="22"/>
      <w:lang w:val="en-GB"/>
    </w:rPr>
  </w:style>
  <w:style w:type="paragraph" w:styleId="TableofFigures">
    <w:name w:val="table of figures"/>
    <w:basedOn w:val="Normal"/>
    <w:next w:val="Normal"/>
    <w:semiHidden/>
    <w:locked/>
    <w:rsid w:val="009503CD"/>
  </w:style>
  <w:style w:type="paragraph" w:styleId="DocumentMap">
    <w:name w:val="Document Map"/>
    <w:basedOn w:val="Normal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locked/>
    <w:rsid w:val="009503CD"/>
    <w:rPr>
      <w:sz w:val="20"/>
    </w:rPr>
  </w:style>
  <w:style w:type="character" w:styleId="EndnoteReference">
    <w:name w:val="endnote reference"/>
    <w:basedOn w:val="DefaultParagraphFont"/>
    <w:semiHidden/>
    <w:locked/>
    <w:rsid w:val="009503CD"/>
    <w:rPr>
      <w:vertAlign w:val="superscript"/>
    </w:rPr>
  </w:style>
  <w:style w:type="paragraph" w:styleId="FootnoteText">
    <w:name w:val="footnote text"/>
    <w:basedOn w:val="Normal"/>
    <w:semiHidden/>
    <w:locked/>
    <w:rsid w:val="009503CD"/>
    <w:rPr>
      <w:sz w:val="20"/>
    </w:rPr>
  </w:style>
  <w:style w:type="character" w:styleId="FootnoteReference">
    <w:name w:val="footnote reference"/>
    <w:basedOn w:val="DefaultParagraphFont"/>
    <w:semiHidden/>
    <w:locked/>
    <w:rsid w:val="009503CD"/>
    <w:rPr>
      <w:vertAlign w:val="superscript"/>
    </w:rPr>
  </w:style>
  <w:style w:type="paragraph" w:styleId="Index1">
    <w:name w:val="index 1"/>
    <w:basedOn w:val="Normal"/>
    <w:next w:val="Normal"/>
    <w:autoRedefine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semiHidden/>
    <w:locked/>
    <w:rsid w:val="009503CD"/>
    <w:pPr>
      <w:ind w:left="2340" w:hanging="260"/>
    </w:pPr>
  </w:style>
  <w:style w:type="paragraph" w:styleId="IndexHeading">
    <w:name w:val="index heading"/>
    <w:basedOn w:val="Normal"/>
    <w:next w:val="Index1"/>
    <w:semiHidden/>
    <w:locked/>
    <w:rsid w:val="009503CD"/>
    <w:rPr>
      <w:rFonts w:ascii="Arial" w:hAnsi="Arial" w:cs="Arial"/>
      <w:b/>
      <w:bCs/>
    </w:rPr>
  </w:style>
  <w:style w:type="paragraph" w:styleId="CommentText">
    <w:name w:val="annotation text"/>
    <w:basedOn w:val="Normal"/>
    <w:semiHidden/>
    <w:locked/>
    <w:rsid w:val="009503CD"/>
    <w:rPr>
      <w:sz w:val="20"/>
    </w:rPr>
  </w:style>
  <w:style w:type="paragraph" w:styleId="CommentSubject">
    <w:name w:val="annotation subject"/>
    <w:basedOn w:val="CommentText"/>
    <w:next w:val="CommentText"/>
    <w:semiHidden/>
    <w:locked/>
    <w:rsid w:val="009503CD"/>
    <w:rPr>
      <w:b/>
      <w:bCs/>
    </w:rPr>
  </w:style>
  <w:style w:type="character" w:styleId="CommentReference">
    <w:name w:val="annotation reference"/>
    <w:basedOn w:val="DefaultParagraphFont"/>
    <w:semiHidden/>
    <w:locked/>
    <w:rsid w:val="009503CD"/>
    <w:rPr>
      <w:sz w:val="16"/>
      <w:szCs w:val="16"/>
    </w:rPr>
  </w:style>
  <w:style w:type="paragraph" w:styleId="Mac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9503CD"/>
    <w:pPr>
      <w:ind w:left="260" w:hanging="260"/>
    </w:pPr>
  </w:style>
  <w:style w:type="paragraph" w:styleId="TOAHeading">
    <w:name w:val="toa heading"/>
    <w:basedOn w:val="Normal"/>
    <w:next w:val="Normal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locked/>
    <w:rsid w:val="009503C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locked/>
    <w:rsid w:val="009503CD"/>
  </w:style>
  <w:style w:type="paragraph" w:styleId="TOC2">
    <w:name w:val="toc 2"/>
    <w:basedOn w:val="Normal"/>
    <w:next w:val="Normal"/>
    <w:autoRedefine/>
    <w:semiHidden/>
    <w:locked/>
    <w:rsid w:val="009503CD"/>
    <w:pPr>
      <w:ind w:left="260"/>
    </w:pPr>
  </w:style>
  <w:style w:type="paragraph" w:styleId="TOC3">
    <w:name w:val="toc 3"/>
    <w:basedOn w:val="Normal"/>
    <w:next w:val="Normal"/>
    <w:autoRedefine/>
    <w:semiHidden/>
    <w:locked/>
    <w:rsid w:val="009503CD"/>
    <w:pPr>
      <w:ind w:left="520"/>
    </w:pPr>
  </w:style>
  <w:style w:type="paragraph" w:styleId="TOC4">
    <w:name w:val="toc 4"/>
    <w:basedOn w:val="Normal"/>
    <w:next w:val="Normal"/>
    <w:autoRedefine/>
    <w:semiHidden/>
    <w:locked/>
    <w:rsid w:val="009503CD"/>
    <w:pPr>
      <w:ind w:left="780"/>
    </w:pPr>
  </w:style>
  <w:style w:type="paragraph" w:styleId="TOC5">
    <w:name w:val="toc 5"/>
    <w:basedOn w:val="Normal"/>
    <w:next w:val="Normal"/>
    <w:autoRedefine/>
    <w:semiHidden/>
    <w:locked/>
    <w:rsid w:val="009503CD"/>
    <w:pPr>
      <w:ind w:left="1040"/>
    </w:pPr>
  </w:style>
  <w:style w:type="paragraph" w:styleId="TOC6">
    <w:name w:val="toc 6"/>
    <w:basedOn w:val="Normal"/>
    <w:next w:val="Normal"/>
    <w:autoRedefine/>
    <w:semiHidden/>
    <w:locked/>
    <w:rsid w:val="009503CD"/>
    <w:pPr>
      <w:ind w:left="1300"/>
    </w:pPr>
  </w:style>
  <w:style w:type="paragraph" w:styleId="TOC7">
    <w:name w:val="toc 7"/>
    <w:basedOn w:val="Normal"/>
    <w:next w:val="Normal"/>
    <w:autoRedefine/>
    <w:semiHidden/>
    <w:locked/>
    <w:rsid w:val="009503CD"/>
    <w:pPr>
      <w:ind w:left="1560"/>
    </w:pPr>
  </w:style>
  <w:style w:type="paragraph" w:styleId="TOC8">
    <w:name w:val="toc 8"/>
    <w:basedOn w:val="Normal"/>
    <w:next w:val="Normal"/>
    <w:autoRedefine/>
    <w:semiHidden/>
    <w:locked/>
    <w:rsid w:val="009503CD"/>
    <w:pPr>
      <w:ind w:left="1820"/>
    </w:pPr>
  </w:style>
  <w:style w:type="paragraph" w:styleId="TOC9">
    <w:name w:val="toc 9"/>
    <w:basedOn w:val="Normal"/>
    <w:next w:val="Normal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  <w:lang w:val="en-GB"/>
    </w:rPr>
  </w:style>
  <w:style w:type="character" w:customStyle="1" w:styleId="Footer9ptZchn">
    <w:name w:val="Footer 9pt Zchn"/>
    <w:basedOn w:val="DefaultParagraphFont"/>
    <w:link w:val="Footer9pt"/>
    <w:rsid w:val="004627BA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DefaultParagraphFont"/>
    <w:link w:val="50Boilerplate"/>
    <w:rsid w:val="004627BA"/>
    <w:rPr>
      <w:rFonts w:ascii="CorpoA" w:hAnsi="CorpoA"/>
      <w:sz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  <w:lang w:val="en-GB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en-GB"/>
    </w:rPr>
  </w:style>
  <w:style w:type="paragraph" w:customStyle="1" w:styleId="Sperrfrist">
    <w:name w:val="Sperrfrist"/>
    <w:basedOn w:val="Normal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customStyle="1" w:styleId="40Continoustext11pt">
    <w:name w:val="4.0 Continous text 11pt"/>
    <w:link w:val="40Continoustext11ptZchn"/>
    <w:qFormat/>
    <w:rsid w:val="00293A52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character" w:customStyle="1" w:styleId="40Continoustext11ptZchn">
    <w:name w:val="4.0 Continous text 11pt Zchn"/>
    <w:basedOn w:val="DefaultParagraphFont"/>
    <w:link w:val="40Continoustext11pt"/>
    <w:rsid w:val="00293A52"/>
    <w:rPr>
      <w:rFonts w:ascii="CorpoA" w:hAnsi="CorpoA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7BA"/>
    <w:pPr>
      <w:spacing w:after="340" w:line="340" w:lineRule="atLeast"/>
    </w:pPr>
    <w:rPr>
      <w:rFonts w:ascii="CorpoA" w:hAnsi="CorpoA"/>
      <w:sz w:val="22"/>
      <w:lang w:val="en-GB"/>
    </w:rPr>
  </w:style>
  <w:style w:type="paragraph" w:styleId="Heading1">
    <w:name w:val="heading 1"/>
    <w:basedOn w:val="Normal"/>
    <w:next w:val="Heading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Heading2">
    <w:name w:val="heading 2"/>
    <w:basedOn w:val="Normal"/>
    <w:next w:val="Normal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Heading3">
    <w:name w:val="heading 3"/>
    <w:basedOn w:val="Normal"/>
    <w:next w:val="Normal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  <w:lang w:val="en-GB"/>
    </w:rPr>
  </w:style>
  <w:style w:type="numbering" w:styleId="111111">
    <w:name w:val="Outline List 2"/>
    <w:basedOn w:val="NoList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"/>
    <w:semiHidden/>
    <w:locked/>
    <w:rPr>
      <w:rFonts w:ascii="Tahoma" w:hAnsi="Tahoma" w:cs="Courier New"/>
      <w:sz w:val="16"/>
      <w:szCs w:val="16"/>
    </w:rPr>
  </w:style>
  <w:style w:type="paragraph" w:styleId="Header">
    <w:name w:val="head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en-GB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ooter">
    <w:name w:val="foot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oList"/>
    <w:semiHidden/>
    <w:locked/>
    <w:rsid w:val="009503CD"/>
    <w:pPr>
      <w:numPr>
        <w:numId w:val="16"/>
      </w:numPr>
    </w:pPr>
  </w:style>
  <w:style w:type="character" w:styleId="Hyperlink">
    <w:name w:val="Hyperlink"/>
    <w:basedOn w:val="DefaultParagraphFont"/>
    <w:semiHidden/>
    <w:locked/>
    <w:rsid w:val="00A4288D"/>
    <w:rPr>
      <w:color w:val="0000FF"/>
      <w:u w:val="single"/>
    </w:rPr>
  </w:style>
  <w:style w:type="paragraph" w:styleId="Salutation">
    <w:name w:val="Salutation"/>
    <w:basedOn w:val="Normal"/>
    <w:next w:val="Normal"/>
    <w:semiHidden/>
    <w:locked/>
    <w:rsid w:val="009503CD"/>
  </w:style>
  <w:style w:type="paragraph" w:customStyle="1" w:styleId="Table">
    <w:name w:val="Table"/>
    <w:basedOn w:val="Normal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lang w:val="en-GB"/>
    </w:rPr>
  </w:style>
  <w:style w:type="paragraph" w:customStyle="1" w:styleId="00Information">
    <w:name w:val="0.0 Information"/>
    <w:basedOn w:val="Normal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leSection">
    <w:name w:val="Outline List 3"/>
    <w:basedOn w:val="NoList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paragraph" w:styleId="ListBullet">
    <w:name w:val="List Bullet"/>
    <w:basedOn w:val="Normal"/>
    <w:semiHidden/>
    <w:locked/>
    <w:rsid w:val="009503CD"/>
    <w:pPr>
      <w:numPr>
        <w:numId w:val="5"/>
      </w:numPr>
    </w:pPr>
  </w:style>
  <w:style w:type="table" w:styleId="TableGrid">
    <w:name w:val="Table Grid"/>
    <w:basedOn w:val="TableNormal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locked/>
    <w:rsid w:val="00F81FEA"/>
  </w:style>
  <w:style w:type="paragraph" w:styleId="ListBullet2">
    <w:name w:val="List Bullet 2"/>
    <w:basedOn w:val="Normal"/>
    <w:semiHidden/>
    <w:locked/>
    <w:rsid w:val="009503CD"/>
    <w:pPr>
      <w:numPr>
        <w:numId w:val="6"/>
      </w:numPr>
    </w:pPr>
  </w:style>
  <w:style w:type="paragraph" w:styleId="ListBullet3">
    <w:name w:val="List Bullet 3"/>
    <w:basedOn w:val="Normal"/>
    <w:semiHidden/>
    <w:locked/>
    <w:rsid w:val="009503CD"/>
    <w:pPr>
      <w:numPr>
        <w:numId w:val="7"/>
      </w:numPr>
    </w:pPr>
  </w:style>
  <w:style w:type="paragraph" w:styleId="ListBullet4">
    <w:name w:val="List Bullet 4"/>
    <w:basedOn w:val="Normal"/>
    <w:semiHidden/>
    <w:locked/>
    <w:rsid w:val="009503CD"/>
    <w:pPr>
      <w:numPr>
        <w:numId w:val="8"/>
      </w:numPr>
    </w:pPr>
  </w:style>
  <w:style w:type="paragraph" w:styleId="ListBullet5">
    <w:name w:val="List Bullet 5"/>
    <w:basedOn w:val="Normal"/>
    <w:semiHidden/>
    <w:locked/>
    <w:rsid w:val="009503CD"/>
    <w:pPr>
      <w:numPr>
        <w:numId w:val="9"/>
      </w:numPr>
    </w:pPr>
  </w:style>
  <w:style w:type="character" w:styleId="FollowedHyperlink">
    <w:name w:val="FollowedHyperlink"/>
    <w:basedOn w:val="DefaultParagraphFont"/>
    <w:semiHidden/>
    <w:locked/>
    <w:rsid w:val="009503CD"/>
    <w:rPr>
      <w:color w:val="800080"/>
      <w:u w:val="single"/>
    </w:rPr>
  </w:style>
  <w:style w:type="paragraph" w:styleId="BlockText">
    <w:name w:val="Block Text"/>
    <w:basedOn w:val="Normal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locked/>
    <w:rsid w:val="009503CD"/>
  </w:style>
  <w:style w:type="paragraph" w:styleId="E-mailSignature">
    <w:name w:val="E-mail Signature"/>
    <w:basedOn w:val="Normal"/>
    <w:semiHidden/>
    <w:locked/>
    <w:rsid w:val="009503CD"/>
  </w:style>
  <w:style w:type="paragraph" w:styleId="NoteHeading">
    <w:name w:val="Note Heading"/>
    <w:basedOn w:val="Normal"/>
    <w:next w:val="Normal"/>
    <w:semiHidden/>
    <w:locked/>
    <w:rsid w:val="009503CD"/>
  </w:style>
  <w:style w:type="paragraph" w:styleId="Closing">
    <w:name w:val="Closing"/>
    <w:basedOn w:val="Normal"/>
    <w:semiHidden/>
    <w:locked/>
    <w:rsid w:val="009503CD"/>
    <w:pPr>
      <w:ind w:left="4252"/>
    </w:pPr>
  </w:style>
  <w:style w:type="paragraph" w:styleId="HTMLAddress">
    <w:name w:val="HTML Address"/>
    <w:basedOn w:val="Normal"/>
    <w:semiHidden/>
    <w:locked/>
    <w:rsid w:val="009503CD"/>
    <w:rPr>
      <w:i/>
      <w:iCs/>
    </w:rPr>
  </w:style>
  <w:style w:type="character" w:styleId="HTMLAcronym">
    <w:name w:val="HTML Acronym"/>
    <w:basedOn w:val="DefaultParagraphFont"/>
    <w:semiHidden/>
    <w:locked/>
    <w:rsid w:val="009503CD"/>
  </w:style>
  <w:style w:type="character" w:styleId="HTMLSample">
    <w:name w:val="HTML Sample"/>
    <w:basedOn w:val="DefaultParagraphFon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locked/>
    <w:rsid w:val="009503CD"/>
    <w:rPr>
      <w:i/>
      <w:iCs/>
    </w:rPr>
  </w:style>
  <w:style w:type="character" w:styleId="HTMLTypewriter">
    <w:name w:val="HTML Typewriter"/>
    <w:basedOn w:val="DefaultParagraphFon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locked/>
    <w:rsid w:val="009503CD"/>
    <w:rPr>
      <w:i/>
      <w:iCs/>
    </w:rPr>
  </w:style>
  <w:style w:type="paragraph" w:styleId="HTMLPreformatted">
    <w:name w:val="HTML Preformatted"/>
    <w:basedOn w:val="Normal"/>
    <w:semiHidden/>
    <w:locked/>
    <w:rsid w:val="009503CD"/>
    <w:rPr>
      <w:rFonts w:ascii="Courier New" w:hAnsi="Courier New" w:cs="Courier New"/>
      <w:sz w:val="20"/>
    </w:rPr>
  </w:style>
  <w:style w:type="character" w:styleId="HTMLCite">
    <w:name w:val="HTML Cite"/>
    <w:basedOn w:val="DefaultParagraphFont"/>
    <w:semiHidden/>
    <w:locked/>
    <w:rsid w:val="009503CD"/>
    <w:rPr>
      <w:i/>
      <w:iCs/>
    </w:rPr>
  </w:style>
  <w:style w:type="paragraph" w:styleId="List">
    <w:name w:val="List"/>
    <w:basedOn w:val="Normal"/>
    <w:semiHidden/>
    <w:locked/>
    <w:rsid w:val="009503CD"/>
    <w:pPr>
      <w:ind w:left="283" w:hanging="283"/>
    </w:pPr>
  </w:style>
  <w:style w:type="paragraph" w:styleId="List2">
    <w:name w:val="List 2"/>
    <w:basedOn w:val="Normal"/>
    <w:semiHidden/>
    <w:locked/>
    <w:rsid w:val="009503CD"/>
    <w:pPr>
      <w:ind w:left="566" w:hanging="283"/>
    </w:pPr>
  </w:style>
  <w:style w:type="paragraph" w:styleId="List3">
    <w:name w:val="List 3"/>
    <w:basedOn w:val="Normal"/>
    <w:semiHidden/>
    <w:locked/>
    <w:rsid w:val="009503CD"/>
    <w:pPr>
      <w:ind w:left="849" w:hanging="283"/>
    </w:pPr>
  </w:style>
  <w:style w:type="paragraph" w:styleId="List4">
    <w:name w:val="List 4"/>
    <w:basedOn w:val="Normal"/>
    <w:semiHidden/>
    <w:locked/>
    <w:rsid w:val="009503CD"/>
    <w:pPr>
      <w:ind w:left="1132" w:hanging="283"/>
    </w:pPr>
  </w:style>
  <w:style w:type="paragraph" w:styleId="List5">
    <w:name w:val="List 5"/>
    <w:basedOn w:val="Normal"/>
    <w:semiHidden/>
    <w:locked/>
    <w:rsid w:val="009503CD"/>
    <w:pPr>
      <w:ind w:left="1415" w:hanging="283"/>
    </w:pPr>
  </w:style>
  <w:style w:type="paragraph" w:styleId="ListContinue">
    <w:name w:val="List Continue"/>
    <w:basedOn w:val="Normal"/>
    <w:semiHidden/>
    <w:locked/>
    <w:rsid w:val="009503CD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9503CD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9503CD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9503CD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9503CD"/>
    <w:pPr>
      <w:spacing w:after="120"/>
      <w:ind w:left="1415"/>
    </w:pPr>
  </w:style>
  <w:style w:type="paragraph" w:styleId="ListNumber">
    <w:name w:val="List Number"/>
    <w:basedOn w:val="Normal"/>
    <w:semiHidden/>
    <w:locked/>
    <w:rsid w:val="009503CD"/>
    <w:pPr>
      <w:numPr>
        <w:numId w:val="10"/>
      </w:numPr>
    </w:pPr>
  </w:style>
  <w:style w:type="paragraph" w:styleId="ListNumber2">
    <w:name w:val="List Number 2"/>
    <w:basedOn w:val="Normal"/>
    <w:semiHidden/>
    <w:locked/>
    <w:rsid w:val="009503CD"/>
    <w:pPr>
      <w:numPr>
        <w:numId w:val="11"/>
      </w:numPr>
    </w:pPr>
  </w:style>
  <w:style w:type="paragraph" w:styleId="ListNumber3">
    <w:name w:val="List Number 3"/>
    <w:basedOn w:val="Normal"/>
    <w:semiHidden/>
    <w:locked/>
    <w:rsid w:val="009503CD"/>
    <w:pPr>
      <w:numPr>
        <w:numId w:val="12"/>
      </w:numPr>
    </w:pPr>
  </w:style>
  <w:style w:type="paragraph" w:styleId="ListNumber4">
    <w:name w:val="List Number 4"/>
    <w:basedOn w:val="Normal"/>
    <w:semiHidden/>
    <w:locked/>
    <w:rsid w:val="009503CD"/>
    <w:pPr>
      <w:numPr>
        <w:numId w:val="13"/>
      </w:numPr>
    </w:pPr>
  </w:style>
  <w:style w:type="paragraph" w:styleId="ListNumber5">
    <w:name w:val="List Number 5"/>
    <w:basedOn w:val="Normal"/>
    <w:semiHidden/>
    <w:locked/>
    <w:rsid w:val="009503CD"/>
    <w:pPr>
      <w:numPr>
        <w:numId w:val="14"/>
      </w:numPr>
    </w:pPr>
  </w:style>
  <w:style w:type="paragraph" w:styleId="MessageHeader">
    <w:name w:val="Message Header"/>
    <w:basedOn w:val="Normal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locked/>
    <w:rsid w:val="009503CD"/>
    <w:rPr>
      <w:rFonts w:ascii="Courier New" w:hAnsi="Courier New" w:cs="Courier New"/>
      <w:sz w:val="20"/>
    </w:rPr>
  </w:style>
  <w:style w:type="paragraph" w:styleId="NormalWeb">
    <w:name w:val="Normal (Web)"/>
    <w:basedOn w:val="Normal"/>
    <w:semiHidden/>
    <w:locked/>
    <w:rsid w:val="009503C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locked/>
    <w:rsid w:val="009503CD"/>
    <w:pPr>
      <w:ind w:left="708"/>
    </w:pPr>
  </w:style>
  <w:style w:type="table" w:styleId="Table3Deffects1">
    <w:name w:val="Table 3D effects 1"/>
    <w:basedOn w:val="TableNormal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locked/>
    <w:rsid w:val="009503CD"/>
    <w:pPr>
      <w:spacing w:after="120"/>
    </w:pPr>
  </w:style>
  <w:style w:type="paragraph" w:styleId="BodyText2">
    <w:name w:val="Body Text 2"/>
    <w:basedOn w:val="Normal"/>
    <w:semiHidden/>
    <w:locked/>
    <w:rsid w:val="009503CD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9503CD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locked/>
    <w:rsid w:val="009503CD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9503CD"/>
    <w:pPr>
      <w:ind w:firstLine="210"/>
    </w:pPr>
  </w:style>
  <w:style w:type="paragraph" w:styleId="BodyTextIndent">
    <w:name w:val="Body Text Indent"/>
    <w:basedOn w:val="Normal"/>
    <w:semiHidden/>
    <w:locked/>
    <w:rsid w:val="009503C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9503CD"/>
    <w:pPr>
      <w:ind w:firstLine="210"/>
    </w:pPr>
  </w:style>
  <w:style w:type="paragraph" w:styleId="EnvelopeReturn">
    <w:name w:val="envelope return"/>
    <w:basedOn w:val="Normal"/>
    <w:semiHidden/>
    <w:locked/>
    <w:rsid w:val="009503CD"/>
    <w:rPr>
      <w:rFonts w:ascii="Arial" w:hAnsi="Arial" w:cs="Arial"/>
      <w:sz w:val="20"/>
    </w:rPr>
  </w:style>
  <w:style w:type="paragraph" w:styleId="EnvelopeAddress">
    <w:name w:val="envelope address"/>
    <w:basedOn w:val="Normal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locked/>
    <w:rsid w:val="009503CD"/>
    <w:pPr>
      <w:ind w:left="4252"/>
    </w:pPr>
  </w:style>
  <w:style w:type="character" w:styleId="LineNumber">
    <w:name w:val="line number"/>
    <w:basedOn w:val="DefaultParagraphFont"/>
    <w:semiHidden/>
    <w:locked/>
    <w:rsid w:val="009503CD"/>
  </w:style>
  <w:style w:type="character" w:customStyle="1" w:styleId="41Continuoustext11ptboldZchn">
    <w:name w:val="4.1 Continuous text 11pt bold Zchn"/>
    <w:basedOn w:val="DefaultParagraphFont"/>
    <w:link w:val="41Continuoustext11ptbold"/>
    <w:rsid w:val="004627BA"/>
    <w:rPr>
      <w:rFonts w:ascii="CorpoA" w:hAnsi="CorpoA"/>
      <w:b/>
      <w:sz w:val="22"/>
      <w:lang w:val="en-GB"/>
    </w:rPr>
  </w:style>
  <w:style w:type="character" w:customStyle="1" w:styleId="40Continuoustext11ptZchn">
    <w:name w:val="4.0 Continuous text 11pt Zchn"/>
    <w:basedOn w:val="DefaultParagraphFont"/>
    <w:link w:val="40Continuoustext11pt"/>
    <w:rsid w:val="004627BA"/>
    <w:rPr>
      <w:rFonts w:ascii="CorpoA" w:hAnsi="CorpoA"/>
      <w:sz w:val="22"/>
      <w:lang w:val="en-GB"/>
    </w:rPr>
  </w:style>
  <w:style w:type="paragraph" w:styleId="TableofFigures">
    <w:name w:val="table of figures"/>
    <w:basedOn w:val="Normal"/>
    <w:next w:val="Normal"/>
    <w:semiHidden/>
    <w:locked/>
    <w:rsid w:val="009503CD"/>
  </w:style>
  <w:style w:type="paragraph" w:styleId="DocumentMap">
    <w:name w:val="Document Map"/>
    <w:basedOn w:val="Normal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locked/>
    <w:rsid w:val="009503CD"/>
    <w:rPr>
      <w:sz w:val="20"/>
    </w:rPr>
  </w:style>
  <w:style w:type="character" w:styleId="EndnoteReference">
    <w:name w:val="endnote reference"/>
    <w:basedOn w:val="DefaultParagraphFont"/>
    <w:semiHidden/>
    <w:locked/>
    <w:rsid w:val="009503CD"/>
    <w:rPr>
      <w:vertAlign w:val="superscript"/>
    </w:rPr>
  </w:style>
  <w:style w:type="paragraph" w:styleId="FootnoteText">
    <w:name w:val="footnote text"/>
    <w:basedOn w:val="Normal"/>
    <w:semiHidden/>
    <w:locked/>
    <w:rsid w:val="009503CD"/>
    <w:rPr>
      <w:sz w:val="20"/>
    </w:rPr>
  </w:style>
  <w:style w:type="character" w:styleId="FootnoteReference">
    <w:name w:val="footnote reference"/>
    <w:basedOn w:val="DefaultParagraphFont"/>
    <w:semiHidden/>
    <w:locked/>
    <w:rsid w:val="009503CD"/>
    <w:rPr>
      <w:vertAlign w:val="superscript"/>
    </w:rPr>
  </w:style>
  <w:style w:type="paragraph" w:styleId="Index1">
    <w:name w:val="index 1"/>
    <w:basedOn w:val="Normal"/>
    <w:next w:val="Normal"/>
    <w:autoRedefine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semiHidden/>
    <w:locked/>
    <w:rsid w:val="009503CD"/>
    <w:pPr>
      <w:ind w:left="2340" w:hanging="260"/>
    </w:pPr>
  </w:style>
  <w:style w:type="paragraph" w:styleId="IndexHeading">
    <w:name w:val="index heading"/>
    <w:basedOn w:val="Normal"/>
    <w:next w:val="Index1"/>
    <w:semiHidden/>
    <w:locked/>
    <w:rsid w:val="009503CD"/>
    <w:rPr>
      <w:rFonts w:ascii="Arial" w:hAnsi="Arial" w:cs="Arial"/>
      <w:b/>
      <w:bCs/>
    </w:rPr>
  </w:style>
  <w:style w:type="paragraph" w:styleId="CommentText">
    <w:name w:val="annotation text"/>
    <w:basedOn w:val="Normal"/>
    <w:semiHidden/>
    <w:locked/>
    <w:rsid w:val="009503CD"/>
    <w:rPr>
      <w:sz w:val="20"/>
    </w:rPr>
  </w:style>
  <w:style w:type="paragraph" w:styleId="CommentSubject">
    <w:name w:val="annotation subject"/>
    <w:basedOn w:val="CommentText"/>
    <w:next w:val="CommentText"/>
    <w:semiHidden/>
    <w:locked/>
    <w:rsid w:val="009503CD"/>
    <w:rPr>
      <w:b/>
      <w:bCs/>
    </w:rPr>
  </w:style>
  <w:style w:type="character" w:styleId="CommentReference">
    <w:name w:val="annotation reference"/>
    <w:basedOn w:val="DefaultParagraphFont"/>
    <w:semiHidden/>
    <w:locked/>
    <w:rsid w:val="009503CD"/>
    <w:rPr>
      <w:sz w:val="16"/>
      <w:szCs w:val="16"/>
    </w:rPr>
  </w:style>
  <w:style w:type="paragraph" w:styleId="Mac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9503CD"/>
    <w:pPr>
      <w:ind w:left="260" w:hanging="260"/>
    </w:pPr>
  </w:style>
  <w:style w:type="paragraph" w:styleId="TOAHeading">
    <w:name w:val="toa heading"/>
    <w:basedOn w:val="Normal"/>
    <w:next w:val="Normal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locked/>
    <w:rsid w:val="009503C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locked/>
    <w:rsid w:val="009503CD"/>
  </w:style>
  <w:style w:type="paragraph" w:styleId="TOC2">
    <w:name w:val="toc 2"/>
    <w:basedOn w:val="Normal"/>
    <w:next w:val="Normal"/>
    <w:autoRedefine/>
    <w:semiHidden/>
    <w:locked/>
    <w:rsid w:val="009503CD"/>
    <w:pPr>
      <w:ind w:left="260"/>
    </w:pPr>
  </w:style>
  <w:style w:type="paragraph" w:styleId="TOC3">
    <w:name w:val="toc 3"/>
    <w:basedOn w:val="Normal"/>
    <w:next w:val="Normal"/>
    <w:autoRedefine/>
    <w:semiHidden/>
    <w:locked/>
    <w:rsid w:val="009503CD"/>
    <w:pPr>
      <w:ind w:left="520"/>
    </w:pPr>
  </w:style>
  <w:style w:type="paragraph" w:styleId="TOC4">
    <w:name w:val="toc 4"/>
    <w:basedOn w:val="Normal"/>
    <w:next w:val="Normal"/>
    <w:autoRedefine/>
    <w:semiHidden/>
    <w:locked/>
    <w:rsid w:val="009503CD"/>
    <w:pPr>
      <w:ind w:left="780"/>
    </w:pPr>
  </w:style>
  <w:style w:type="paragraph" w:styleId="TOC5">
    <w:name w:val="toc 5"/>
    <w:basedOn w:val="Normal"/>
    <w:next w:val="Normal"/>
    <w:autoRedefine/>
    <w:semiHidden/>
    <w:locked/>
    <w:rsid w:val="009503CD"/>
    <w:pPr>
      <w:ind w:left="1040"/>
    </w:pPr>
  </w:style>
  <w:style w:type="paragraph" w:styleId="TOC6">
    <w:name w:val="toc 6"/>
    <w:basedOn w:val="Normal"/>
    <w:next w:val="Normal"/>
    <w:autoRedefine/>
    <w:semiHidden/>
    <w:locked/>
    <w:rsid w:val="009503CD"/>
    <w:pPr>
      <w:ind w:left="1300"/>
    </w:pPr>
  </w:style>
  <w:style w:type="paragraph" w:styleId="TOC7">
    <w:name w:val="toc 7"/>
    <w:basedOn w:val="Normal"/>
    <w:next w:val="Normal"/>
    <w:autoRedefine/>
    <w:semiHidden/>
    <w:locked/>
    <w:rsid w:val="009503CD"/>
    <w:pPr>
      <w:ind w:left="1560"/>
    </w:pPr>
  </w:style>
  <w:style w:type="paragraph" w:styleId="TOC8">
    <w:name w:val="toc 8"/>
    <w:basedOn w:val="Normal"/>
    <w:next w:val="Normal"/>
    <w:autoRedefine/>
    <w:semiHidden/>
    <w:locked/>
    <w:rsid w:val="009503CD"/>
    <w:pPr>
      <w:ind w:left="1820"/>
    </w:pPr>
  </w:style>
  <w:style w:type="paragraph" w:styleId="TOC9">
    <w:name w:val="toc 9"/>
    <w:basedOn w:val="Normal"/>
    <w:next w:val="Normal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  <w:lang w:val="en-GB"/>
    </w:rPr>
  </w:style>
  <w:style w:type="character" w:customStyle="1" w:styleId="Footer9ptZchn">
    <w:name w:val="Footer 9pt Zchn"/>
    <w:basedOn w:val="DefaultParagraphFont"/>
    <w:link w:val="Footer9pt"/>
    <w:rsid w:val="004627BA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DefaultParagraphFont"/>
    <w:link w:val="50Boilerplate"/>
    <w:rsid w:val="004627BA"/>
    <w:rPr>
      <w:rFonts w:ascii="CorpoA" w:hAnsi="CorpoA"/>
      <w:sz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  <w:lang w:val="en-GB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en-GB"/>
    </w:rPr>
  </w:style>
  <w:style w:type="paragraph" w:customStyle="1" w:styleId="Sperrfrist">
    <w:name w:val="Sperrfrist"/>
    <w:basedOn w:val="Normal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customStyle="1" w:styleId="40Continoustext11pt">
    <w:name w:val="4.0 Continous text 11pt"/>
    <w:link w:val="40Continoustext11ptZchn"/>
    <w:qFormat/>
    <w:rsid w:val="00293A52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character" w:customStyle="1" w:styleId="40Continoustext11ptZchn">
    <w:name w:val="4.0 Continous text 11pt Zchn"/>
    <w:basedOn w:val="DefaultParagraphFont"/>
    <w:link w:val="40Continoustext11pt"/>
    <w:rsid w:val="00293A52"/>
    <w:rPr>
      <w:rFonts w:ascii="CorpoA" w:hAnsi="CorpoA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kouba\AppData\Local\Microsoft\Windows\Temporary%20Internet%20Files\Content.IE5\NJKCQROB\PI_Mercedes-Benz_EN_10.11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240E2FB-3DD8-4B59-8A30-9359079E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PI_Mercedes-Benz_EN_10.11.2014_mit QR_frei.dotx</Template>
  <TotalTime>0</TotalTime>
  <Pages>2</Pages>
  <Words>456</Words>
  <Characters>2605</Characters>
  <Application>Microsoft Office Word</Application>
  <DocSecurity>0</DocSecurity>
  <PresentationFormat/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ITI/OD</Company>
  <LinksUpToDate>false</LinksUpToDate>
  <CharactersWithSpaces>3055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Kouba, Melanie (001)</dc:creator>
  <cp:lastModifiedBy>Monbrun, Celine (179)</cp:lastModifiedBy>
  <cp:revision>2</cp:revision>
  <cp:lastPrinted>2015-03-25T15:53:00Z</cp:lastPrinted>
  <dcterms:created xsi:type="dcterms:W3CDTF">2015-03-27T11:22:00Z</dcterms:created>
  <dcterms:modified xsi:type="dcterms:W3CDTF">2015-03-27T11:22:00Z</dcterms:modified>
</cp:coreProperties>
</file>